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33DC1" w14:textId="5D24BB07" w:rsidR="000718ED" w:rsidRPr="000718ED" w:rsidRDefault="000718ED" w:rsidP="000718ED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18ED">
        <w:rPr>
          <w:rFonts w:ascii="Times New Roman" w:hAnsi="Times New Roman" w:cs="Times New Roman"/>
          <w:b/>
          <w:sz w:val="32"/>
          <w:szCs w:val="32"/>
        </w:rPr>
        <w:t>Характеристика конкурсного объекта</w:t>
      </w:r>
    </w:p>
    <w:p w14:paraId="6527D1EF" w14:textId="77777777" w:rsidR="000718ED" w:rsidRDefault="000718ED" w:rsidP="000718E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708B410E" w14:textId="22A6AE34" w:rsidR="00B44D0A" w:rsidRPr="00B44D0A" w:rsidRDefault="00842F77" w:rsidP="00A94AF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44D0A" w:rsidRPr="00B44D0A">
        <w:rPr>
          <w:rFonts w:ascii="Times New Roman" w:hAnsi="Times New Roman" w:cs="Times New Roman"/>
          <w:sz w:val="28"/>
          <w:szCs w:val="28"/>
        </w:rPr>
        <w:t xml:space="preserve">В целях экологического образования на территории </w:t>
      </w:r>
      <w:r w:rsidR="00B44D0A">
        <w:rPr>
          <w:rFonts w:ascii="Times New Roman" w:hAnsi="Times New Roman" w:cs="Times New Roman"/>
          <w:sz w:val="28"/>
          <w:szCs w:val="28"/>
        </w:rPr>
        <w:t>МДОУ «Детский сад № 19»</w:t>
      </w:r>
      <w:r w:rsidR="00B44D0A" w:rsidRPr="00B44D0A">
        <w:rPr>
          <w:rFonts w:ascii="Times New Roman" w:hAnsi="Times New Roman" w:cs="Times New Roman"/>
          <w:sz w:val="28"/>
          <w:szCs w:val="28"/>
        </w:rPr>
        <w:t xml:space="preserve"> создана</w:t>
      </w:r>
      <w:r w:rsidR="00B44D0A">
        <w:rPr>
          <w:rFonts w:ascii="Times New Roman" w:hAnsi="Times New Roman" w:cs="Times New Roman"/>
          <w:sz w:val="28"/>
          <w:szCs w:val="28"/>
        </w:rPr>
        <w:t xml:space="preserve"> </w:t>
      </w:r>
      <w:r w:rsidR="00B44D0A" w:rsidRPr="00B44D0A">
        <w:rPr>
          <w:rFonts w:ascii="Times New Roman" w:hAnsi="Times New Roman" w:cs="Times New Roman"/>
          <w:sz w:val="28"/>
          <w:szCs w:val="28"/>
        </w:rPr>
        <w:t>экологическая тропа, которая выполняет познавательную, развивающую и</w:t>
      </w:r>
      <w:r w:rsidR="00B44D0A">
        <w:rPr>
          <w:rFonts w:ascii="Times New Roman" w:hAnsi="Times New Roman" w:cs="Times New Roman"/>
          <w:sz w:val="28"/>
          <w:szCs w:val="28"/>
        </w:rPr>
        <w:t xml:space="preserve"> </w:t>
      </w:r>
      <w:r w:rsidR="00B44D0A" w:rsidRPr="00B44D0A">
        <w:rPr>
          <w:rFonts w:ascii="Times New Roman" w:hAnsi="Times New Roman" w:cs="Times New Roman"/>
          <w:sz w:val="28"/>
          <w:szCs w:val="28"/>
        </w:rPr>
        <w:t>оздоровительную функцию.</w:t>
      </w:r>
    </w:p>
    <w:p w14:paraId="4C341736" w14:textId="77777777" w:rsidR="00E72AAC" w:rsidRDefault="00E72AAC" w:rsidP="00A94AF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CFCAA2C" w14:textId="047961CD" w:rsidR="00B44D0A" w:rsidRPr="00E72AAC" w:rsidRDefault="00B44D0A" w:rsidP="00A94AF3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72AAC">
        <w:rPr>
          <w:rFonts w:ascii="Times New Roman" w:hAnsi="Times New Roman" w:cs="Times New Roman"/>
          <w:sz w:val="28"/>
          <w:szCs w:val="28"/>
        </w:rPr>
        <w:t>Экологическая тропа – специально оборудованная в образовательных и</w:t>
      </w:r>
      <w:r w:rsidR="00E72AAC" w:rsidRPr="00E72AAC">
        <w:rPr>
          <w:rFonts w:ascii="Times New Roman" w:hAnsi="Times New Roman" w:cs="Times New Roman"/>
          <w:sz w:val="28"/>
          <w:szCs w:val="28"/>
        </w:rPr>
        <w:t xml:space="preserve"> </w:t>
      </w:r>
      <w:r w:rsidRPr="00E72AAC">
        <w:rPr>
          <w:rFonts w:ascii="Times New Roman" w:hAnsi="Times New Roman" w:cs="Times New Roman"/>
          <w:sz w:val="28"/>
          <w:szCs w:val="28"/>
        </w:rPr>
        <w:t>воспитательных целях</w:t>
      </w:r>
      <w:r w:rsidR="00E72AAC" w:rsidRPr="00E72AAC">
        <w:rPr>
          <w:rFonts w:ascii="Times New Roman" w:hAnsi="Times New Roman" w:cs="Times New Roman"/>
          <w:sz w:val="28"/>
          <w:szCs w:val="28"/>
        </w:rPr>
        <w:t xml:space="preserve"> </w:t>
      </w:r>
      <w:r w:rsidRPr="00E72AAC">
        <w:rPr>
          <w:rFonts w:ascii="Times New Roman" w:hAnsi="Times New Roman" w:cs="Times New Roman"/>
          <w:sz w:val="28"/>
          <w:szCs w:val="28"/>
        </w:rPr>
        <w:t>природная территория; маршрут, проходящий через</w:t>
      </w:r>
      <w:r w:rsidR="00E72AAC" w:rsidRPr="00E72AAC">
        <w:rPr>
          <w:rFonts w:ascii="Times New Roman" w:hAnsi="Times New Roman" w:cs="Times New Roman"/>
          <w:sz w:val="28"/>
          <w:szCs w:val="28"/>
        </w:rPr>
        <w:t xml:space="preserve"> </w:t>
      </w:r>
      <w:r w:rsidRPr="00E72AAC">
        <w:rPr>
          <w:rFonts w:ascii="Times New Roman" w:hAnsi="Times New Roman" w:cs="Times New Roman"/>
          <w:sz w:val="28"/>
          <w:szCs w:val="28"/>
        </w:rPr>
        <w:t>различные природные объекты, имеющие эстетическую, природоохранную</w:t>
      </w:r>
      <w:r w:rsidR="00E72AAC" w:rsidRPr="00E72AAC">
        <w:rPr>
          <w:rFonts w:ascii="Times New Roman" w:hAnsi="Times New Roman" w:cs="Times New Roman"/>
          <w:sz w:val="28"/>
          <w:szCs w:val="28"/>
        </w:rPr>
        <w:t xml:space="preserve"> </w:t>
      </w:r>
      <w:r w:rsidRPr="00E72AAC">
        <w:rPr>
          <w:rFonts w:ascii="Times New Roman" w:hAnsi="Times New Roman" w:cs="Times New Roman"/>
          <w:sz w:val="28"/>
          <w:szCs w:val="28"/>
        </w:rPr>
        <w:t>ценность, на котором дошкольники получают информацию о них.</w:t>
      </w:r>
    </w:p>
    <w:p w14:paraId="7FA5D6FB" w14:textId="7ED876F4" w:rsidR="003D0D6E" w:rsidRDefault="00B44D0A" w:rsidP="00A94AF3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72AAC">
        <w:rPr>
          <w:rFonts w:ascii="Times New Roman" w:hAnsi="Times New Roman" w:cs="Times New Roman"/>
          <w:sz w:val="28"/>
          <w:szCs w:val="28"/>
        </w:rPr>
        <w:t>Экологическая тропа включает в себя ряд самых разнообразных объектов</w:t>
      </w:r>
      <w:r w:rsidR="00E72AAC" w:rsidRPr="00E72AAC">
        <w:rPr>
          <w:rFonts w:ascii="Times New Roman" w:hAnsi="Times New Roman" w:cs="Times New Roman"/>
          <w:sz w:val="28"/>
          <w:szCs w:val="28"/>
        </w:rPr>
        <w:t xml:space="preserve"> </w:t>
      </w:r>
      <w:r w:rsidRPr="00E72AAC">
        <w:rPr>
          <w:rFonts w:ascii="Times New Roman" w:hAnsi="Times New Roman" w:cs="Times New Roman"/>
          <w:sz w:val="28"/>
          <w:szCs w:val="28"/>
        </w:rPr>
        <w:t xml:space="preserve">растительного и </w:t>
      </w:r>
      <w:r w:rsidR="00E72AAC" w:rsidRPr="00E72AAC">
        <w:rPr>
          <w:rFonts w:ascii="Times New Roman" w:hAnsi="Times New Roman" w:cs="Times New Roman"/>
          <w:sz w:val="28"/>
          <w:szCs w:val="28"/>
        </w:rPr>
        <w:t xml:space="preserve"> </w:t>
      </w:r>
      <w:r w:rsidR="009B3970">
        <w:rPr>
          <w:rFonts w:ascii="Times New Roman" w:hAnsi="Times New Roman" w:cs="Times New Roman"/>
          <w:sz w:val="28"/>
          <w:szCs w:val="28"/>
        </w:rPr>
        <w:t>жи</w:t>
      </w:r>
      <w:r w:rsidRPr="00E72AAC">
        <w:rPr>
          <w:rFonts w:ascii="Times New Roman" w:hAnsi="Times New Roman" w:cs="Times New Roman"/>
          <w:sz w:val="28"/>
          <w:szCs w:val="28"/>
        </w:rPr>
        <w:t>вотного мира, видовые ландшафтные композиции, малые</w:t>
      </w:r>
      <w:r w:rsidR="00E72AAC" w:rsidRPr="00E72AAC">
        <w:rPr>
          <w:rFonts w:ascii="Times New Roman" w:hAnsi="Times New Roman" w:cs="Times New Roman"/>
          <w:sz w:val="28"/>
          <w:szCs w:val="28"/>
        </w:rPr>
        <w:t xml:space="preserve"> </w:t>
      </w:r>
      <w:r w:rsidRPr="00E72AAC">
        <w:rPr>
          <w:rFonts w:ascii="Times New Roman" w:hAnsi="Times New Roman" w:cs="Times New Roman"/>
          <w:sz w:val="28"/>
          <w:szCs w:val="28"/>
        </w:rPr>
        <w:t>архитектурные формы</w:t>
      </w:r>
      <w:r w:rsidR="003A6B9E" w:rsidRPr="00E72AAC">
        <w:rPr>
          <w:rFonts w:ascii="Times New Roman" w:hAnsi="Times New Roman" w:cs="Times New Roman"/>
          <w:sz w:val="28"/>
          <w:szCs w:val="28"/>
        </w:rPr>
        <w:t>, такие как</w:t>
      </w:r>
      <w:r w:rsidRPr="00E72AAC">
        <w:rPr>
          <w:rFonts w:ascii="Times New Roman" w:hAnsi="Times New Roman" w:cs="Times New Roman"/>
          <w:sz w:val="28"/>
          <w:szCs w:val="28"/>
        </w:rPr>
        <w:t>:</w:t>
      </w:r>
    </w:p>
    <w:p w14:paraId="4A6E14CA" w14:textId="77777777" w:rsidR="00923BDB" w:rsidRPr="00923BDB" w:rsidRDefault="00923BDB" w:rsidP="00A94AF3">
      <w:pPr>
        <w:pStyle w:val="a4"/>
        <w:numPr>
          <w:ilvl w:val="0"/>
          <w:numId w:val="3"/>
        </w:numPr>
        <w:ind w:left="-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BDB">
        <w:rPr>
          <w:rFonts w:ascii="Times New Roman" w:hAnsi="Times New Roman" w:cs="Times New Roman"/>
          <w:b/>
          <w:sz w:val="28"/>
          <w:szCs w:val="28"/>
        </w:rPr>
        <w:t xml:space="preserve">«Кленовая аллея» </w:t>
      </w:r>
      <w:r w:rsidRPr="00923BDB">
        <w:rPr>
          <w:rFonts w:ascii="Times New Roman" w:hAnsi="Times New Roman" w:cs="Times New Roman"/>
          <w:b/>
          <w:sz w:val="28"/>
          <w:szCs w:val="28"/>
        </w:rPr>
        <w:tab/>
      </w:r>
    </w:p>
    <w:p w14:paraId="7C205F3F" w14:textId="44F19941" w:rsidR="00923BDB" w:rsidRPr="00923BDB" w:rsidRDefault="00A94AF3" w:rsidP="00A94AF3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3BDB">
        <w:rPr>
          <w:rFonts w:ascii="Times New Roman" w:hAnsi="Times New Roman" w:cs="Times New Roman"/>
          <w:sz w:val="28"/>
          <w:szCs w:val="28"/>
        </w:rPr>
        <w:t>Цель «Кленовой аллеи»: р</w:t>
      </w:r>
      <w:r w:rsidR="00923BDB" w:rsidRPr="00923BDB">
        <w:rPr>
          <w:rFonts w:ascii="Times New Roman" w:hAnsi="Times New Roman" w:cs="Times New Roman"/>
          <w:sz w:val="28"/>
          <w:szCs w:val="28"/>
        </w:rPr>
        <w:t xml:space="preserve">асширять и систематизировать познавательный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3BDB" w:rsidRPr="00923BDB">
        <w:rPr>
          <w:rFonts w:ascii="Times New Roman" w:hAnsi="Times New Roman" w:cs="Times New Roman"/>
          <w:sz w:val="28"/>
          <w:szCs w:val="28"/>
        </w:rPr>
        <w:t>интерес детей к декоративным деревьям. Воспитывать начала экологической культуры.</w:t>
      </w:r>
      <w:r w:rsidR="00923BDB" w:rsidRPr="00923BDB">
        <w:rPr>
          <w:rFonts w:ascii="Times New Roman" w:hAnsi="Times New Roman" w:cs="Times New Roman"/>
          <w:sz w:val="28"/>
          <w:szCs w:val="28"/>
        </w:rPr>
        <w:tab/>
      </w:r>
    </w:p>
    <w:p w14:paraId="2D0DB650" w14:textId="5807213E" w:rsidR="00B44D0A" w:rsidRPr="007D5B6D" w:rsidRDefault="00923BDB" w:rsidP="00A94AF3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5B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5B6D" w:rsidRPr="007D5B6D">
        <w:rPr>
          <w:rFonts w:ascii="Times New Roman" w:hAnsi="Times New Roman" w:cs="Times New Roman"/>
          <w:b/>
          <w:bCs/>
          <w:sz w:val="28"/>
          <w:szCs w:val="28"/>
        </w:rPr>
        <w:t xml:space="preserve">«Птичий городок», </w:t>
      </w:r>
      <w:r w:rsidR="007D5B6D" w:rsidRPr="007D5B6D">
        <w:rPr>
          <w:rFonts w:ascii="Times New Roman" w:hAnsi="Times New Roman" w:cs="Times New Roman"/>
          <w:bCs/>
          <w:sz w:val="28"/>
          <w:szCs w:val="28"/>
        </w:rPr>
        <w:t>где</w:t>
      </w:r>
      <w:r w:rsidR="007D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B6D" w:rsidRPr="007D5B6D">
        <w:rPr>
          <w:rFonts w:ascii="Times New Roman" w:hAnsi="Times New Roman" w:cs="Times New Roman"/>
          <w:sz w:val="28"/>
          <w:szCs w:val="28"/>
        </w:rPr>
        <w:t>уч</w:t>
      </w:r>
      <w:r w:rsidR="00B44D0A" w:rsidRPr="007D5B6D">
        <w:rPr>
          <w:rFonts w:ascii="Times New Roman" w:hAnsi="Times New Roman" w:cs="Times New Roman"/>
          <w:sz w:val="28"/>
          <w:szCs w:val="28"/>
        </w:rPr>
        <w:t>им детей различать и правильно называть птиц нашей местности; уточняем и систематизируем знания детей о жизни птиц в разное время года, знакомим с их голосами; развиваем воображение, мышление, речь детей; воспитываем бережное отношение к пернатым, приучаем выражать свою заботу о них в полезной деятельности.</w:t>
      </w:r>
    </w:p>
    <w:p w14:paraId="2123D839" w14:textId="3FD0EDA4" w:rsidR="00B44D0A" w:rsidRDefault="00B44D0A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 «Птичий городок» имеются с</w:t>
      </w:r>
      <w:r w:rsidRPr="00B44D0A">
        <w:rPr>
          <w:rFonts w:ascii="Times New Roman" w:hAnsi="Times New Roman" w:cs="Times New Roman"/>
          <w:sz w:val="28"/>
          <w:szCs w:val="28"/>
        </w:rPr>
        <w:t>кворечники, кормушки разных видов и из разного материала; декоративные дополнения (фигурка скворца, гусеничка, божьи коровки);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D0A">
        <w:rPr>
          <w:rFonts w:ascii="Times New Roman" w:hAnsi="Times New Roman" w:cs="Times New Roman"/>
          <w:sz w:val="28"/>
          <w:szCs w:val="28"/>
        </w:rPr>
        <w:t>информационный планшет с иллюстрированной картотекой « Птичий калейдоскоп» и развёрнутым дидактическим пособием «</w:t>
      </w:r>
      <w:proofErr w:type="gramStart"/>
      <w:r w:rsidRPr="00B44D0A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B44D0A">
        <w:rPr>
          <w:rFonts w:ascii="Times New Roman" w:hAnsi="Times New Roman" w:cs="Times New Roman"/>
          <w:sz w:val="28"/>
          <w:szCs w:val="28"/>
        </w:rPr>
        <w:t xml:space="preserve"> чей домик?»; указатель с обозначением пункта.</w:t>
      </w:r>
    </w:p>
    <w:p w14:paraId="26E753E9" w14:textId="77777777" w:rsidR="00FC019F" w:rsidRDefault="00FC019F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E62C50" w14:textId="77777777" w:rsidR="00FC019F" w:rsidRPr="00FC019F" w:rsidRDefault="00B44D0A" w:rsidP="00A94AF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6B9E">
        <w:rPr>
          <w:rFonts w:ascii="Times New Roman" w:hAnsi="Times New Roman" w:cs="Times New Roman"/>
          <w:b/>
          <w:bCs/>
          <w:sz w:val="28"/>
          <w:szCs w:val="28"/>
        </w:rPr>
        <w:t xml:space="preserve">«Зелёная аптека». </w:t>
      </w:r>
    </w:p>
    <w:p w14:paraId="4831AF81" w14:textId="633EE4CF" w:rsidR="00B44D0A" w:rsidRPr="003A6B9E" w:rsidRDefault="00B44D0A" w:rsidP="00A94AF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6B9E">
        <w:rPr>
          <w:rFonts w:ascii="Times New Roman" w:hAnsi="Times New Roman" w:cs="Times New Roman"/>
          <w:sz w:val="28"/>
          <w:szCs w:val="28"/>
        </w:rPr>
        <w:t>Задача данного пункта: познакомить детей с лечебными свойствами некоторых растений, растущих на территории детского сада и в нашей местности</w:t>
      </w:r>
      <w:r w:rsidR="0017151C" w:rsidRPr="003A6B9E">
        <w:rPr>
          <w:rFonts w:ascii="Times New Roman" w:hAnsi="Times New Roman" w:cs="Times New Roman"/>
          <w:sz w:val="28"/>
          <w:szCs w:val="28"/>
        </w:rPr>
        <w:t>, нау</w:t>
      </w:r>
      <w:r w:rsidRPr="003A6B9E">
        <w:rPr>
          <w:rFonts w:ascii="Times New Roman" w:hAnsi="Times New Roman" w:cs="Times New Roman"/>
          <w:sz w:val="28"/>
          <w:szCs w:val="28"/>
        </w:rPr>
        <w:t>чить  их различать, правильно называть и использовать в случае необходимости.</w:t>
      </w:r>
    </w:p>
    <w:p w14:paraId="7E0988F9" w14:textId="13C7A366" w:rsidR="0017151C" w:rsidRDefault="00923BDB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г</w:t>
      </w:r>
      <w:r w:rsidR="0017151C" w:rsidRPr="0017151C">
        <w:rPr>
          <w:rFonts w:ascii="Times New Roman" w:hAnsi="Times New Roman" w:cs="Times New Roman"/>
          <w:sz w:val="28"/>
          <w:szCs w:val="28"/>
        </w:rPr>
        <w:t>рядка с лекарственными растениями нашего края;  информационные планшеты с иллюстрированной картотекой  «Л</w:t>
      </w:r>
      <w:r>
        <w:rPr>
          <w:rFonts w:ascii="Times New Roman" w:hAnsi="Times New Roman" w:cs="Times New Roman"/>
          <w:sz w:val="28"/>
          <w:szCs w:val="28"/>
        </w:rPr>
        <w:t>екарственные растения»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51C" w:rsidRPr="0017151C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A6B9E">
        <w:rPr>
          <w:rFonts w:ascii="Times New Roman" w:hAnsi="Times New Roman" w:cs="Times New Roman"/>
          <w:sz w:val="28"/>
          <w:szCs w:val="28"/>
        </w:rPr>
        <w:t xml:space="preserve"> </w:t>
      </w:r>
      <w:r w:rsidR="0017151C" w:rsidRPr="0017151C">
        <w:rPr>
          <w:rFonts w:ascii="Times New Roman" w:hAnsi="Times New Roman" w:cs="Times New Roman"/>
          <w:sz w:val="28"/>
          <w:szCs w:val="28"/>
        </w:rPr>
        <w:t>развёрнутое дидактическое пособие «Назови лекарственное растение»; декоративное дополнение «Доктор Травкин»; указатель с обозначением пункта.</w:t>
      </w:r>
    </w:p>
    <w:p w14:paraId="3B43848A" w14:textId="77777777" w:rsidR="00A94AF3" w:rsidRDefault="00A94AF3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06951" w14:textId="77777777" w:rsidR="00A94AF3" w:rsidRDefault="00A94AF3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332E6" w14:textId="77777777" w:rsidR="007D5B6D" w:rsidRDefault="007D5B6D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8AE7AA" w14:textId="77777777" w:rsidR="00FC019F" w:rsidRDefault="00FC019F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CBAAD" w14:textId="77777777" w:rsidR="00FC019F" w:rsidRPr="00FC019F" w:rsidRDefault="0017151C" w:rsidP="00A94AF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6B9E"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proofErr w:type="spellStart"/>
      <w:r w:rsidRPr="003A6B9E">
        <w:rPr>
          <w:rFonts w:ascii="Times New Roman" w:hAnsi="Times New Roman" w:cs="Times New Roman"/>
          <w:b/>
          <w:bCs/>
          <w:sz w:val="28"/>
          <w:szCs w:val="28"/>
        </w:rPr>
        <w:t>Фитобар</w:t>
      </w:r>
      <w:proofErr w:type="spellEnd"/>
      <w:r w:rsidRPr="003A6B9E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14:paraId="4212A045" w14:textId="74F28B1C" w:rsidR="00F506CF" w:rsidRPr="003A6B9E" w:rsidRDefault="00F506CF" w:rsidP="00A94AF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6B9E">
        <w:rPr>
          <w:rFonts w:ascii="Times New Roman" w:hAnsi="Times New Roman" w:cs="Times New Roman"/>
          <w:sz w:val="28"/>
          <w:szCs w:val="28"/>
        </w:rPr>
        <w:t>Работа в данном пункте формирует чувство близости к природе, заботы и бережного отношения к ней, расширяет естественно-научный кругозор детей, развивает сенсорные качества каждого ребёнка, способствует воспитанию экологической культуры.</w:t>
      </w:r>
    </w:p>
    <w:p w14:paraId="2F7E192B" w14:textId="3B7922E9" w:rsidR="00F506CF" w:rsidRDefault="00F506CF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С</w:t>
      </w:r>
      <w:r w:rsidR="00923BDB">
        <w:rPr>
          <w:rFonts w:ascii="Times New Roman" w:hAnsi="Times New Roman" w:cs="Times New Roman"/>
          <w:sz w:val="28"/>
          <w:szCs w:val="28"/>
        </w:rPr>
        <w:t>одержание «</w:t>
      </w:r>
      <w:proofErr w:type="spellStart"/>
      <w:r w:rsidR="00A94AF3">
        <w:rPr>
          <w:rFonts w:ascii="Times New Roman" w:hAnsi="Times New Roman" w:cs="Times New Roman"/>
          <w:sz w:val="28"/>
          <w:szCs w:val="28"/>
        </w:rPr>
        <w:t>Ф</w:t>
      </w:r>
      <w:r w:rsidR="00923BDB">
        <w:rPr>
          <w:rFonts w:ascii="Times New Roman" w:hAnsi="Times New Roman" w:cs="Times New Roman"/>
          <w:sz w:val="28"/>
          <w:szCs w:val="28"/>
        </w:rPr>
        <w:t>итобара</w:t>
      </w:r>
      <w:proofErr w:type="spellEnd"/>
      <w:r w:rsidR="00923BDB">
        <w:rPr>
          <w:rFonts w:ascii="Times New Roman" w:hAnsi="Times New Roman" w:cs="Times New Roman"/>
          <w:sz w:val="28"/>
          <w:szCs w:val="28"/>
        </w:rPr>
        <w:t>»: с</w:t>
      </w:r>
      <w:r w:rsidRPr="00F506CF">
        <w:rPr>
          <w:rFonts w:ascii="Times New Roman" w:hAnsi="Times New Roman" w:cs="Times New Roman"/>
          <w:sz w:val="28"/>
          <w:szCs w:val="28"/>
        </w:rPr>
        <w:t>тол со скатертью; скамейки; разноцветный затеняющий зонт над столом;</w:t>
      </w:r>
      <w:r w:rsidR="00923BDB">
        <w:rPr>
          <w:rFonts w:ascii="Times New Roman" w:hAnsi="Times New Roman" w:cs="Times New Roman"/>
          <w:sz w:val="28"/>
          <w:szCs w:val="28"/>
        </w:rPr>
        <w:t xml:space="preserve"> </w:t>
      </w:r>
      <w:r w:rsidRPr="00F506CF">
        <w:rPr>
          <w:rFonts w:ascii="Times New Roman" w:hAnsi="Times New Roman" w:cs="Times New Roman"/>
          <w:sz w:val="28"/>
          <w:szCs w:val="28"/>
        </w:rPr>
        <w:t xml:space="preserve">выносное оборудование для чаепития (самовар или кувшин, травы в мешочках, </w:t>
      </w:r>
      <w:proofErr w:type="spellStart"/>
      <w:r w:rsidRPr="00F506CF">
        <w:rPr>
          <w:rFonts w:ascii="Times New Roman" w:hAnsi="Times New Roman" w:cs="Times New Roman"/>
          <w:sz w:val="28"/>
          <w:szCs w:val="28"/>
        </w:rPr>
        <w:t>заварник</w:t>
      </w:r>
      <w:proofErr w:type="spellEnd"/>
      <w:r w:rsidRPr="00F506CF">
        <w:rPr>
          <w:rFonts w:ascii="Times New Roman" w:hAnsi="Times New Roman" w:cs="Times New Roman"/>
          <w:sz w:val="28"/>
          <w:szCs w:val="28"/>
        </w:rPr>
        <w:t xml:space="preserve"> для трав, индивидуальные одноразовые стаканчики, салфетки);</w:t>
      </w:r>
      <w:r w:rsidR="003A6B9E">
        <w:rPr>
          <w:rFonts w:ascii="Times New Roman" w:hAnsi="Times New Roman" w:cs="Times New Roman"/>
          <w:sz w:val="28"/>
          <w:szCs w:val="28"/>
        </w:rPr>
        <w:t xml:space="preserve"> </w:t>
      </w:r>
      <w:r w:rsidRPr="00F506CF">
        <w:rPr>
          <w:rFonts w:ascii="Times New Roman" w:hAnsi="Times New Roman" w:cs="Times New Roman"/>
          <w:sz w:val="28"/>
          <w:szCs w:val="28"/>
        </w:rPr>
        <w:t>указатель с обозначением пункта.</w:t>
      </w:r>
    </w:p>
    <w:p w14:paraId="0CE082D3" w14:textId="77777777" w:rsidR="004A5008" w:rsidRDefault="004A5008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AECF18" w14:textId="3B22D6B6" w:rsidR="00FC019F" w:rsidRPr="00FC019F" w:rsidRDefault="00FC019F" w:rsidP="00A94AF3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b/>
          <w:bCs/>
          <w:sz w:val="28"/>
          <w:szCs w:val="28"/>
        </w:rPr>
        <w:t>Уголок смешанного леса.</w:t>
      </w:r>
    </w:p>
    <w:p w14:paraId="7B64DDFD" w14:textId="00AFCF42" w:rsidR="00F506CF" w:rsidRPr="00F506CF" w:rsidRDefault="00FC019F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019F">
        <w:rPr>
          <w:rFonts w:ascii="Times New Roman" w:hAnsi="Times New Roman" w:cs="Times New Roman"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06CF" w:rsidRPr="00F506CF">
        <w:rPr>
          <w:rFonts w:ascii="Times New Roman" w:hAnsi="Times New Roman" w:cs="Times New Roman"/>
          <w:sz w:val="28"/>
          <w:szCs w:val="28"/>
        </w:rPr>
        <w:t>Познакомить  детей с разными объектами живой и неживой природы и показать взаимосвязь природы с окружающим миром.</w:t>
      </w:r>
    </w:p>
    <w:p w14:paraId="349AA94A" w14:textId="06EF75C0" w:rsidR="00F506CF" w:rsidRPr="00F506CF" w:rsidRDefault="00F506CF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Объекты для наблюдений:</w:t>
      </w:r>
      <w:r w:rsidR="00FC01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Берёза,</w:t>
      </w:r>
      <w:r w:rsidR="00FC019F">
        <w:rPr>
          <w:rFonts w:ascii="Times New Roman" w:hAnsi="Times New Roman" w:cs="Times New Roman"/>
          <w:sz w:val="28"/>
          <w:szCs w:val="28"/>
        </w:rPr>
        <w:t xml:space="preserve"> </w:t>
      </w:r>
      <w:r w:rsidRPr="00F506CF">
        <w:rPr>
          <w:rFonts w:ascii="Times New Roman" w:hAnsi="Times New Roman" w:cs="Times New Roman"/>
          <w:sz w:val="28"/>
          <w:szCs w:val="28"/>
        </w:rPr>
        <w:t>елочки, клён,</w:t>
      </w:r>
      <w:r w:rsidR="00FC019F">
        <w:rPr>
          <w:rFonts w:ascii="Times New Roman" w:hAnsi="Times New Roman" w:cs="Times New Roman"/>
          <w:sz w:val="28"/>
          <w:szCs w:val="28"/>
        </w:rPr>
        <w:t xml:space="preserve"> </w:t>
      </w:r>
      <w:r w:rsidRPr="00F506CF">
        <w:rPr>
          <w:rFonts w:ascii="Times New Roman" w:hAnsi="Times New Roman" w:cs="Times New Roman"/>
          <w:sz w:val="28"/>
          <w:szCs w:val="28"/>
        </w:rPr>
        <w:t>муравейник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3BDB">
        <w:rPr>
          <w:rFonts w:ascii="Times New Roman" w:hAnsi="Times New Roman" w:cs="Times New Roman"/>
          <w:sz w:val="28"/>
          <w:szCs w:val="28"/>
        </w:rPr>
        <w:t xml:space="preserve">грибная полянка, брусничник, черничник, ландыши, подснежники, малина; </w:t>
      </w:r>
      <w:r w:rsidRPr="00F506CF">
        <w:rPr>
          <w:rFonts w:ascii="Times New Roman" w:hAnsi="Times New Roman" w:cs="Times New Roman"/>
          <w:sz w:val="28"/>
          <w:szCs w:val="28"/>
        </w:rPr>
        <w:t>Сказочный персонаж,  хозяин  леса:</w:t>
      </w:r>
      <w:proofErr w:type="gramEnd"/>
      <w:r w:rsidR="00FC019F">
        <w:rPr>
          <w:rFonts w:ascii="Times New Roman" w:hAnsi="Times New Roman" w:cs="Times New Roman"/>
          <w:sz w:val="28"/>
          <w:szCs w:val="28"/>
        </w:rPr>
        <w:t xml:space="preserve"> </w:t>
      </w:r>
      <w:r w:rsidRPr="00F506CF">
        <w:rPr>
          <w:rFonts w:ascii="Times New Roman" w:hAnsi="Times New Roman" w:cs="Times New Roman"/>
          <w:sz w:val="28"/>
          <w:szCs w:val="28"/>
        </w:rPr>
        <w:t>«Старичок-Боровичок»,</w:t>
      </w:r>
      <w:r w:rsidR="00923BDB">
        <w:rPr>
          <w:rFonts w:ascii="Times New Roman" w:hAnsi="Times New Roman" w:cs="Times New Roman"/>
          <w:sz w:val="28"/>
          <w:szCs w:val="28"/>
        </w:rPr>
        <w:t xml:space="preserve"> </w:t>
      </w:r>
      <w:r w:rsidRPr="00F506CF">
        <w:rPr>
          <w:rFonts w:ascii="Times New Roman" w:hAnsi="Times New Roman" w:cs="Times New Roman"/>
          <w:sz w:val="28"/>
          <w:szCs w:val="28"/>
        </w:rPr>
        <w:t>которого встречают дети</w:t>
      </w:r>
      <w:r w:rsidR="00923BDB">
        <w:rPr>
          <w:rFonts w:ascii="Times New Roman" w:hAnsi="Times New Roman" w:cs="Times New Roman"/>
          <w:sz w:val="28"/>
          <w:szCs w:val="28"/>
        </w:rPr>
        <w:t>, приходя в лес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C8D0D" w14:textId="64FA1F9C" w:rsidR="0017151C" w:rsidRDefault="00FC019F" w:rsidP="00A94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5F05D2" w14:textId="77777777" w:rsidR="00FC019F" w:rsidRPr="00FC019F" w:rsidRDefault="00FC019F" w:rsidP="00A94AF3">
      <w:pPr>
        <w:pStyle w:val="a3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019F">
        <w:rPr>
          <w:rFonts w:ascii="Times New Roman" w:hAnsi="Times New Roman" w:cs="Times New Roman"/>
          <w:b/>
          <w:bCs/>
          <w:sz w:val="28"/>
          <w:szCs w:val="28"/>
        </w:rPr>
        <w:t>«Огород»</w:t>
      </w:r>
      <w:r w:rsidR="00F506CF" w:rsidRPr="00FC019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506CF">
        <w:rPr>
          <w:b/>
          <w:bCs/>
        </w:rPr>
        <w:t xml:space="preserve"> </w:t>
      </w:r>
    </w:p>
    <w:p w14:paraId="509A243D" w14:textId="7AE4386C" w:rsidR="00F506CF" w:rsidRPr="00F506CF" w:rsidRDefault="00FC019F" w:rsidP="00A94AF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33119">
        <w:rPr>
          <w:rFonts w:ascii="Times New Roman" w:hAnsi="Times New Roman" w:cs="Times New Roman"/>
          <w:bCs/>
          <w:sz w:val="28"/>
          <w:szCs w:val="28"/>
        </w:rPr>
        <w:t>Цель</w:t>
      </w:r>
      <w:r w:rsidR="00A33119" w:rsidRPr="00A33119">
        <w:rPr>
          <w:rFonts w:ascii="Times New Roman" w:hAnsi="Times New Roman" w:cs="Times New Roman"/>
          <w:bCs/>
          <w:sz w:val="28"/>
          <w:szCs w:val="28"/>
        </w:rPr>
        <w:t>:</w:t>
      </w:r>
      <w:r w:rsidR="00A33119">
        <w:rPr>
          <w:rFonts w:ascii="Times New Roman" w:hAnsi="Times New Roman" w:cs="Times New Roman"/>
          <w:sz w:val="28"/>
          <w:szCs w:val="28"/>
        </w:rPr>
        <w:t xml:space="preserve"> ф</w:t>
      </w:r>
      <w:r w:rsidR="00F506CF" w:rsidRPr="00F506CF">
        <w:rPr>
          <w:rFonts w:ascii="Times New Roman" w:hAnsi="Times New Roman" w:cs="Times New Roman"/>
          <w:sz w:val="28"/>
          <w:szCs w:val="28"/>
        </w:rPr>
        <w:t>ормировать представления   о  разнообразии  растений, их особе</w:t>
      </w:r>
      <w:r w:rsidR="00A33119">
        <w:rPr>
          <w:rFonts w:ascii="Times New Roman" w:hAnsi="Times New Roman" w:cs="Times New Roman"/>
          <w:sz w:val="28"/>
          <w:szCs w:val="28"/>
        </w:rPr>
        <w:t>нностях и значении для человека.</w:t>
      </w:r>
    </w:p>
    <w:p w14:paraId="44DBC490" w14:textId="3BBD10EC" w:rsidR="00F506CF" w:rsidRDefault="00F506CF" w:rsidP="00A94AF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Объекты для наблюдений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овощные культуры (огурцы,</w:t>
      </w:r>
      <w:r w:rsidR="00A33119">
        <w:rPr>
          <w:rFonts w:ascii="Times New Roman" w:hAnsi="Times New Roman" w:cs="Times New Roman"/>
          <w:sz w:val="28"/>
          <w:szCs w:val="28"/>
        </w:rPr>
        <w:t xml:space="preserve"> капуста, помидор, морковь, свекла, </w:t>
      </w:r>
      <w:r w:rsidRPr="00F506CF">
        <w:rPr>
          <w:rFonts w:ascii="Times New Roman" w:hAnsi="Times New Roman" w:cs="Times New Roman"/>
          <w:sz w:val="28"/>
          <w:szCs w:val="28"/>
        </w:rPr>
        <w:t xml:space="preserve"> кабачки,</w:t>
      </w:r>
      <w:r w:rsidR="00A33119">
        <w:rPr>
          <w:rFonts w:ascii="Times New Roman" w:hAnsi="Times New Roman" w:cs="Times New Roman"/>
          <w:sz w:val="28"/>
          <w:szCs w:val="28"/>
        </w:rPr>
        <w:t xml:space="preserve"> редис, картофель, перец, лук, чеснок, тыква, ревень, мелисса, клубника); кустарники: ежевика, чёрная и красная смородина.</w:t>
      </w:r>
    </w:p>
    <w:p w14:paraId="558F106E" w14:textId="77777777" w:rsidR="00A33119" w:rsidRDefault="00A33119" w:rsidP="00A94AF3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A55184E" w14:textId="77777777" w:rsidR="00E72AAC" w:rsidRDefault="00F506CF" w:rsidP="00A94AF3">
      <w:pPr>
        <w:pStyle w:val="a3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b/>
          <w:bCs/>
          <w:sz w:val="28"/>
          <w:szCs w:val="28"/>
        </w:rPr>
        <w:t>«Метеостанция»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98A9E7" w14:textId="321E82ED" w:rsidR="00F506CF" w:rsidRDefault="00A33119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</w:t>
      </w:r>
      <w:r w:rsidR="00F506CF" w:rsidRPr="00F506CF">
        <w:rPr>
          <w:rFonts w:ascii="Times New Roman" w:hAnsi="Times New Roman" w:cs="Times New Roman"/>
          <w:sz w:val="28"/>
          <w:szCs w:val="28"/>
        </w:rPr>
        <w:t>бучение детей элементарному прогнозированию состояния погоды</w:t>
      </w:r>
      <w:r w:rsidR="00F506CF">
        <w:rPr>
          <w:rFonts w:ascii="Times New Roman" w:hAnsi="Times New Roman" w:cs="Times New Roman"/>
          <w:sz w:val="28"/>
          <w:szCs w:val="28"/>
        </w:rPr>
        <w:t>.</w:t>
      </w:r>
    </w:p>
    <w:p w14:paraId="02C87F08" w14:textId="087B987B" w:rsidR="00E72AAC" w:rsidRPr="00E72AAC" w:rsidRDefault="00A33119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E72AAC" w:rsidRPr="00E72AAC">
        <w:rPr>
          <w:rFonts w:ascii="Times New Roman" w:hAnsi="Times New Roman" w:cs="Times New Roman"/>
          <w:sz w:val="28"/>
          <w:szCs w:val="28"/>
        </w:rPr>
        <w:t>пункта</w:t>
      </w:r>
      <w:r w:rsidR="00E72AAC">
        <w:rPr>
          <w:rFonts w:ascii="Times New Roman" w:hAnsi="Times New Roman" w:cs="Times New Roman"/>
          <w:sz w:val="28"/>
          <w:szCs w:val="28"/>
        </w:rPr>
        <w:t>:</w:t>
      </w:r>
      <w:r w:rsidR="00E72AAC" w:rsidRPr="00E72A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A71DA4" w14:textId="11CEEFBD" w:rsidR="00F506CF" w:rsidRPr="00F506CF" w:rsidRDefault="00A33119" w:rsidP="00EE7A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Метеобудка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служит для раз</w:t>
      </w:r>
      <w:r w:rsidR="00F506CF" w:rsidRPr="00F506CF">
        <w:rPr>
          <w:rFonts w:ascii="Times New Roman" w:hAnsi="Times New Roman" w:cs="Times New Roman"/>
          <w:sz w:val="28"/>
          <w:szCs w:val="28"/>
        </w:rPr>
        <w:t xml:space="preserve">мещения </w:t>
      </w:r>
      <w:proofErr w:type="spellStart"/>
      <w:r w:rsidR="00F506CF" w:rsidRPr="00F506CF">
        <w:rPr>
          <w:rFonts w:ascii="Times New Roman" w:hAnsi="Times New Roman" w:cs="Times New Roman"/>
          <w:sz w:val="28"/>
          <w:szCs w:val="28"/>
        </w:rPr>
        <w:t>метеоприборов</w:t>
      </w:r>
      <w:proofErr w:type="spellEnd"/>
      <w:r w:rsidR="00F506CF" w:rsidRPr="00F506CF">
        <w:rPr>
          <w:rFonts w:ascii="Times New Roman" w:hAnsi="Times New Roman" w:cs="Times New Roman"/>
          <w:sz w:val="28"/>
          <w:szCs w:val="28"/>
        </w:rPr>
        <w:t>.</w:t>
      </w:r>
    </w:p>
    <w:p w14:paraId="7A290A0C" w14:textId="6620658C" w:rsidR="00F506CF" w:rsidRPr="00F506CF" w:rsidRDefault="00F506CF" w:rsidP="00EE7A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Термометр – при</w:t>
      </w:r>
      <w:r w:rsidR="00A33119">
        <w:rPr>
          <w:rFonts w:ascii="Times New Roman" w:hAnsi="Times New Roman" w:cs="Times New Roman"/>
          <w:sz w:val="28"/>
          <w:szCs w:val="28"/>
        </w:rPr>
        <w:t>бор для измер</w:t>
      </w:r>
      <w:r w:rsidRPr="00F506CF">
        <w:rPr>
          <w:rFonts w:ascii="Times New Roman" w:hAnsi="Times New Roman" w:cs="Times New Roman"/>
          <w:sz w:val="28"/>
          <w:szCs w:val="28"/>
        </w:rPr>
        <w:t xml:space="preserve">ения температуры воздуха. </w:t>
      </w:r>
    </w:p>
    <w:p w14:paraId="137356AA" w14:textId="03E48EFE" w:rsidR="00F506CF" w:rsidRPr="00F506CF" w:rsidRDefault="00F506CF" w:rsidP="00EE7A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Дождемер – прибор для измерения количества осадков. </w:t>
      </w:r>
    </w:p>
    <w:p w14:paraId="4AD0653D" w14:textId="724E65A9" w:rsidR="00F506CF" w:rsidRPr="00F506CF" w:rsidRDefault="00F506CF" w:rsidP="00EE7A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Флюгер — прибор  в форме петуха на высоком  металлическом шесте для </w:t>
      </w:r>
      <w:r w:rsidR="004A5008">
        <w:rPr>
          <w:rFonts w:ascii="Times New Roman" w:hAnsi="Times New Roman" w:cs="Times New Roman"/>
          <w:sz w:val="28"/>
          <w:szCs w:val="28"/>
        </w:rPr>
        <w:t xml:space="preserve">  </w:t>
      </w:r>
      <w:r w:rsidRPr="00F506CF">
        <w:rPr>
          <w:rFonts w:ascii="Times New Roman" w:hAnsi="Times New Roman" w:cs="Times New Roman"/>
          <w:sz w:val="28"/>
          <w:szCs w:val="28"/>
        </w:rPr>
        <w:t xml:space="preserve">определения направления и силы ветра. </w:t>
      </w:r>
    </w:p>
    <w:p w14:paraId="37C8B8D1" w14:textId="449EF7DC" w:rsidR="00F506CF" w:rsidRPr="00F506CF" w:rsidRDefault="00A33119" w:rsidP="00EE7A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Ветряной рука</w:t>
      </w:r>
      <w:r w:rsidR="00F506CF" w:rsidRPr="00F506CF">
        <w:rPr>
          <w:rFonts w:ascii="Times New Roman" w:hAnsi="Times New Roman" w:cs="Times New Roman"/>
          <w:sz w:val="28"/>
          <w:szCs w:val="28"/>
        </w:rPr>
        <w:t>в – определяет силу ветра.</w:t>
      </w:r>
    </w:p>
    <w:p w14:paraId="2A66F3BB" w14:textId="21978951" w:rsidR="00F506CF" w:rsidRPr="00F506CF" w:rsidRDefault="00F506CF" w:rsidP="00EE7A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Снегомер - прибор для измерения высоты и массы вырезаемого столбика пробы снега.</w:t>
      </w:r>
    </w:p>
    <w:p w14:paraId="166972D4" w14:textId="4D7BAC76" w:rsidR="00F506CF" w:rsidRDefault="00F506CF" w:rsidP="00EE7A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Календарь природы – стенд для систематического наблюдения сезонных изменений природы, ориентировки по дням, неделям, месяцам, временам года и знакомству со временем.</w:t>
      </w:r>
    </w:p>
    <w:p w14:paraId="410F6E36" w14:textId="1C940203" w:rsidR="00A33119" w:rsidRDefault="00A33119" w:rsidP="00EE7A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Солнечные часы.</w:t>
      </w:r>
      <w:r w:rsidR="004A50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1DEA14" w14:textId="77777777" w:rsidR="00EE7AC4" w:rsidRDefault="00EE7AC4" w:rsidP="00EE7A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A9FBED" w14:textId="77777777" w:rsidR="00EE7AC4" w:rsidRDefault="00EE7AC4" w:rsidP="00EE7A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3273E8" w14:textId="77777777" w:rsidR="00EE7AC4" w:rsidRDefault="00EE7AC4" w:rsidP="00EE7A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254F21" w14:textId="77777777" w:rsidR="00A33119" w:rsidRDefault="00A33119" w:rsidP="00A94AF3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B7F4018" w14:textId="0FE40A55" w:rsidR="00A33119" w:rsidRDefault="00F506CF" w:rsidP="00A94AF3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«Альпийская горка»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E2630A" w14:textId="4B5CA7FF" w:rsidR="00F506CF" w:rsidRDefault="00B65DEC" w:rsidP="00A94AF3">
      <w:pPr>
        <w:pStyle w:val="a3"/>
        <w:ind w:left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F506CF" w:rsidRPr="00F50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звитие познавательной активности</w:t>
      </w:r>
      <w:r w:rsidR="00F506CF" w:rsidRPr="00F506CF">
        <w:rPr>
          <w:rFonts w:ascii="Times New Roman" w:hAnsi="Times New Roman" w:cs="Times New Roman"/>
          <w:sz w:val="28"/>
          <w:szCs w:val="28"/>
        </w:rPr>
        <w:t xml:space="preserve"> детей методом эк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506CF" w:rsidRPr="00F506CF">
        <w:rPr>
          <w:rFonts w:ascii="Times New Roman" w:hAnsi="Times New Roman" w:cs="Times New Roman"/>
          <w:sz w:val="28"/>
          <w:szCs w:val="28"/>
        </w:rPr>
        <w:t>пер</w:t>
      </w:r>
      <w:r w:rsidR="00B547CC">
        <w:rPr>
          <w:rFonts w:ascii="Times New Roman" w:hAnsi="Times New Roman" w:cs="Times New Roman"/>
          <w:sz w:val="28"/>
          <w:szCs w:val="28"/>
        </w:rPr>
        <w:t>и</w:t>
      </w:r>
      <w:r w:rsidR="00F506CF" w:rsidRPr="00F506CF">
        <w:rPr>
          <w:rFonts w:ascii="Times New Roman" w:hAnsi="Times New Roman" w:cs="Times New Roman"/>
          <w:sz w:val="28"/>
          <w:szCs w:val="28"/>
        </w:rPr>
        <w:t>ментирования в процессе знакомства с альпийской горкой.</w:t>
      </w:r>
    </w:p>
    <w:p w14:paraId="4F4C29EC" w14:textId="29B8EE4D" w:rsidR="00F506CF" w:rsidRDefault="00F506CF" w:rsidP="00A94AF3">
      <w:pPr>
        <w:pStyle w:val="a3"/>
        <w:ind w:left="15"/>
        <w:jc w:val="both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Альпийская горка - самостоятельный объект для наблюдений, имеет познавательное и эстетическое значение.</w:t>
      </w:r>
    </w:p>
    <w:p w14:paraId="2D7EC4C8" w14:textId="77777777" w:rsidR="00A94AF3" w:rsidRDefault="00A94AF3" w:rsidP="00A94AF3">
      <w:pPr>
        <w:pStyle w:val="a3"/>
        <w:ind w:left="15"/>
        <w:jc w:val="both"/>
        <w:rPr>
          <w:rFonts w:ascii="Times New Roman" w:hAnsi="Times New Roman" w:cs="Times New Roman"/>
          <w:sz w:val="28"/>
          <w:szCs w:val="28"/>
        </w:rPr>
      </w:pPr>
    </w:p>
    <w:p w14:paraId="0F71F35B" w14:textId="77777777" w:rsidR="00B65DEC" w:rsidRDefault="00B547CC" w:rsidP="00A94AF3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B547CC">
        <w:rPr>
          <w:rFonts w:ascii="Times New Roman" w:hAnsi="Times New Roman" w:cs="Times New Roman"/>
          <w:b/>
          <w:bCs/>
          <w:sz w:val="28"/>
          <w:szCs w:val="28"/>
        </w:rPr>
        <w:t>«Тропа здоровья»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DF1D6" w14:textId="6C0A4EC8" w:rsidR="00F506CF" w:rsidRDefault="00B65DEC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="00B547CC" w:rsidRPr="00B547CC">
        <w:rPr>
          <w:rFonts w:ascii="Times New Roman" w:hAnsi="Times New Roman" w:cs="Times New Roman"/>
          <w:sz w:val="28"/>
          <w:szCs w:val="28"/>
        </w:rPr>
        <w:t>риобщение детей к здоровому образу жизни</w:t>
      </w:r>
      <w:r w:rsidR="00B547CC">
        <w:rPr>
          <w:rFonts w:ascii="Times New Roman" w:hAnsi="Times New Roman" w:cs="Times New Roman"/>
          <w:sz w:val="28"/>
          <w:szCs w:val="28"/>
        </w:rPr>
        <w:t>.</w:t>
      </w:r>
    </w:p>
    <w:p w14:paraId="5BB796CB" w14:textId="759327AA" w:rsidR="00B547CC" w:rsidRDefault="00A94AF3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«Тропе здоровья» и</w:t>
      </w:r>
      <w:r w:rsidR="00B65DEC">
        <w:rPr>
          <w:rFonts w:ascii="Times New Roman" w:hAnsi="Times New Roman" w:cs="Times New Roman"/>
          <w:sz w:val="28"/>
          <w:szCs w:val="28"/>
        </w:rPr>
        <w:t>меются: б</w:t>
      </w:r>
      <w:r w:rsidR="00B547CC" w:rsidRPr="00B547CC">
        <w:rPr>
          <w:rFonts w:ascii="Times New Roman" w:hAnsi="Times New Roman" w:cs="Times New Roman"/>
          <w:sz w:val="28"/>
          <w:szCs w:val="28"/>
        </w:rPr>
        <w:t>ревно для равновесия</w:t>
      </w:r>
      <w:r w:rsidR="00B65D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5DEC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="00B65DEC">
        <w:rPr>
          <w:rFonts w:ascii="Times New Roman" w:hAnsi="Times New Roman" w:cs="Times New Roman"/>
          <w:sz w:val="28"/>
          <w:szCs w:val="28"/>
        </w:rPr>
        <w:t xml:space="preserve">, оборудование для метания мяча,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65DEC">
        <w:rPr>
          <w:rFonts w:ascii="Times New Roman" w:hAnsi="Times New Roman" w:cs="Times New Roman"/>
          <w:sz w:val="28"/>
          <w:szCs w:val="28"/>
        </w:rPr>
        <w:t>ропа для профилактики</w:t>
      </w:r>
      <w:r w:rsidR="00B547CC" w:rsidRPr="00B547CC">
        <w:rPr>
          <w:rFonts w:ascii="Times New Roman" w:hAnsi="Times New Roman" w:cs="Times New Roman"/>
          <w:sz w:val="28"/>
          <w:szCs w:val="28"/>
        </w:rPr>
        <w:t xml:space="preserve"> плоскостопия и  </w:t>
      </w:r>
      <w:r w:rsidR="00B65DEC">
        <w:rPr>
          <w:rFonts w:ascii="Times New Roman" w:hAnsi="Times New Roman" w:cs="Times New Roman"/>
          <w:sz w:val="28"/>
          <w:szCs w:val="28"/>
        </w:rPr>
        <w:t>закаливания</w:t>
      </w:r>
      <w:r w:rsidR="00B547CC" w:rsidRPr="00B547CC">
        <w:rPr>
          <w:rFonts w:ascii="Times New Roman" w:hAnsi="Times New Roman" w:cs="Times New Roman"/>
          <w:sz w:val="28"/>
          <w:szCs w:val="28"/>
        </w:rPr>
        <w:t xml:space="preserve"> стопы</w:t>
      </w:r>
      <w:r>
        <w:rPr>
          <w:rFonts w:ascii="Times New Roman" w:hAnsi="Times New Roman" w:cs="Times New Roman"/>
          <w:sz w:val="28"/>
          <w:szCs w:val="28"/>
        </w:rPr>
        <w:t>, кольца для прыжков</w:t>
      </w:r>
      <w:r w:rsidR="00B547CC" w:rsidRPr="00B547CC">
        <w:rPr>
          <w:rFonts w:ascii="Times New Roman" w:hAnsi="Times New Roman" w:cs="Times New Roman"/>
          <w:sz w:val="28"/>
          <w:szCs w:val="28"/>
        </w:rPr>
        <w:t>.</w:t>
      </w:r>
    </w:p>
    <w:p w14:paraId="1E664D17" w14:textId="77777777" w:rsidR="00A94AF3" w:rsidRDefault="00A94AF3" w:rsidP="00A94AF3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43D59E1D" w14:textId="77777777" w:rsidR="00A94AF3" w:rsidRDefault="00B547CC" w:rsidP="00A94AF3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B547CC">
        <w:rPr>
          <w:rFonts w:ascii="Times New Roman" w:hAnsi="Times New Roman" w:cs="Times New Roman"/>
          <w:b/>
          <w:bCs/>
          <w:sz w:val="28"/>
          <w:szCs w:val="28"/>
        </w:rPr>
        <w:t>«Центр воды и песка»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E69C8" w14:textId="2019290E" w:rsidR="00B547CC" w:rsidRDefault="00A94AF3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B547CC" w:rsidRPr="00B547CC">
        <w:rPr>
          <w:rFonts w:ascii="Times New Roman" w:hAnsi="Times New Roman" w:cs="Times New Roman"/>
          <w:sz w:val="28"/>
          <w:szCs w:val="28"/>
        </w:rPr>
        <w:t>асширять представление детей о различных свойствах воды и песка.</w:t>
      </w:r>
    </w:p>
    <w:p w14:paraId="3C11E5FC" w14:textId="25FB8F18" w:rsidR="00B547CC" w:rsidRDefault="00B547CC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47CC">
        <w:rPr>
          <w:rFonts w:ascii="Times New Roman" w:hAnsi="Times New Roman" w:cs="Times New Roman"/>
          <w:sz w:val="28"/>
          <w:szCs w:val="28"/>
        </w:rPr>
        <w:t>Центр воды и песка оборудован различными емкостями, песочницей, бассейнами, формами разных размеров и объемов. В жаркое время года здесь удобно проводить игры и опыты с водой, игры с песком для детей</w:t>
      </w:r>
      <w:r w:rsidR="00A94AF3">
        <w:rPr>
          <w:rFonts w:ascii="Times New Roman" w:hAnsi="Times New Roman" w:cs="Times New Roman"/>
          <w:sz w:val="28"/>
          <w:szCs w:val="28"/>
        </w:rPr>
        <w:t>.</w:t>
      </w:r>
      <w:r w:rsidRPr="00B547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A8305D" w14:textId="77777777" w:rsidR="00A94AF3" w:rsidRDefault="00A94AF3" w:rsidP="00A94AF3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4ACD090E" w14:textId="77777777" w:rsidR="00A94AF3" w:rsidRPr="00A94AF3" w:rsidRDefault="00B547CC" w:rsidP="00A94AF3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B547CC">
        <w:rPr>
          <w:rFonts w:ascii="Times New Roman" w:hAnsi="Times New Roman" w:cs="Times New Roman"/>
          <w:b/>
          <w:bCs/>
          <w:sz w:val="28"/>
          <w:szCs w:val="28"/>
        </w:rPr>
        <w:t>«Аллея акаций»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734685CE" w14:textId="41A97E7D" w:rsidR="00B547CC" w:rsidRDefault="00A94AF3" w:rsidP="00A94A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4AF3">
        <w:rPr>
          <w:rFonts w:ascii="Times New Roman" w:hAnsi="Times New Roman" w:cs="Times New Roman"/>
          <w:bCs/>
          <w:sz w:val="28"/>
          <w:szCs w:val="28"/>
        </w:rPr>
        <w:t>Цель данного объекта: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547CC" w:rsidRPr="00B547CC">
        <w:rPr>
          <w:rFonts w:ascii="Times New Roman" w:hAnsi="Times New Roman" w:cs="Times New Roman"/>
          <w:sz w:val="28"/>
          <w:szCs w:val="28"/>
        </w:rPr>
        <w:t>азнообразить знания</w:t>
      </w:r>
      <w:r w:rsidR="00B547CC">
        <w:rPr>
          <w:rFonts w:ascii="Times New Roman" w:hAnsi="Times New Roman" w:cs="Times New Roman"/>
          <w:sz w:val="28"/>
          <w:szCs w:val="28"/>
        </w:rPr>
        <w:t xml:space="preserve"> </w:t>
      </w:r>
      <w:r w:rsidR="00B547CC" w:rsidRPr="00B547CC">
        <w:rPr>
          <w:rFonts w:ascii="Times New Roman" w:hAnsi="Times New Roman" w:cs="Times New Roman"/>
          <w:sz w:val="28"/>
          <w:szCs w:val="28"/>
        </w:rPr>
        <w:t>детей об акации, её внешнем виде, сходстве и различии с</w:t>
      </w:r>
      <w:r w:rsidR="00B547CC">
        <w:rPr>
          <w:rFonts w:ascii="Times New Roman" w:hAnsi="Times New Roman" w:cs="Times New Roman"/>
          <w:sz w:val="28"/>
          <w:szCs w:val="28"/>
        </w:rPr>
        <w:t xml:space="preserve"> </w:t>
      </w:r>
      <w:r w:rsidR="00B547CC" w:rsidRPr="00B547CC">
        <w:rPr>
          <w:rFonts w:ascii="Times New Roman" w:hAnsi="Times New Roman" w:cs="Times New Roman"/>
          <w:sz w:val="28"/>
          <w:szCs w:val="28"/>
        </w:rPr>
        <w:t>другими деревьями, также наблюдать за ростом молодой</w:t>
      </w:r>
      <w:r w:rsidR="00B547CC">
        <w:rPr>
          <w:rFonts w:ascii="Times New Roman" w:hAnsi="Times New Roman" w:cs="Times New Roman"/>
          <w:sz w:val="28"/>
          <w:szCs w:val="28"/>
        </w:rPr>
        <w:t xml:space="preserve"> </w:t>
      </w:r>
      <w:r w:rsidR="00B547CC" w:rsidRPr="00B547CC">
        <w:rPr>
          <w:rFonts w:ascii="Times New Roman" w:hAnsi="Times New Roman" w:cs="Times New Roman"/>
          <w:sz w:val="28"/>
          <w:szCs w:val="28"/>
        </w:rPr>
        <w:t>поросли.</w:t>
      </w:r>
    </w:p>
    <w:p w14:paraId="2E722ED4" w14:textId="738816DC" w:rsidR="00B547CC" w:rsidRPr="00B547CC" w:rsidRDefault="00B547CC" w:rsidP="003A6B9E">
      <w:pPr>
        <w:pStyle w:val="a3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547CC" w:rsidRPr="00B547CC" w:rsidSect="00A94AF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E68F6"/>
    <w:multiLevelType w:val="hybridMultilevel"/>
    <w:tmpl w:val="0162639C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4ED458D0"/>
    <w:multiLevelType w:val="hybridMultilevel"/>
    <w:tmpl w:val="C2B66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A1E16"/>
    <w:multiLevelType w:val="hybridMultilevel"/>
    <w:tmpl w:val="E010605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5D571CDE"/>
    <w:multiLevelType w:val="hybridMultilevel"/>
    <w:tmpl w:val="6E02A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55EFE"/>
    <w:multiLevelType w:val="hybridMultilevel"/>
    <w:tmpl w:val="E7A2DF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636B78"/>
    <w:multiLevelType w:val="hybridMultilevel"/>
    <w:tmpl w:val="718EDA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F713CB"/>
    <w:multiLevelType w:val="hybridMultilevel"/>
    <w:tmpl w:val="A08217F0"/>
    <w:lvl w:ilvl="0" w:tplc="04190009">
      <w:start w:val="1"/>
      <w:numFmt w:val="bullet"/>
      <w:lvlText w:val=""/>
      <w:lvlJc w:val="left"/>
      <w:pPr>
        <w:ind w:left="3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49"/>
    <w:rsid w:val="000718ED"/>
    <w:rsid w:val="0017151C"/>
    <w:rsid w:val="00355349"/>
    <w:rsid w:val="003A6B9E"/>
    <w:rsid w:val="003D0D6E"/>
    <w:rsid w:val="004A5008"/>
    <w:rsid w:val="007D5B6D"/>
    <w:rsid w:val="00842F77"/>
    <w:rsid w:val="00923BDB"/>
    <w:rsid w:val="009B3970"/>
    <w:rsid w:val="00A33119"/>
    <w:rsid w:val="00A94AF3"/>
    <w:rsid w:val="00B44D0A"/>
    <w:rsid w:val="00B547CC"/>
    <w:rsid w:val="00B65DEC"/>
    <w:rsid w:val="00E72AAC"/>
    <w:rsid w:val="00EE7AC4"/>
    <w:rsid w:val="00F506CF"/>
    <w:rsid w:val="00FC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80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6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6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6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6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Еремина</dc:creator>
  <cp:keywords/>
  <dc:description/>
  <cp:lastModifiedBy>Samsung</cp:lastModifiedBy>
  <cp:revision>11</cp:revision>
  <dcterms:created xsi:type="dcterms:W3CDTF">2023-07-22T15:31:00Z</dcterms:created>
  <dcterms:modified xsi:type="dcterms:W3CDTF">2023-07-28T11:38:00Z</dcterms:modified>
</cp:coreProperties>
</file>