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56F34">
        <w:rPr>
          <w:b/>
          <w:color w:val="111111"/>
          <w:sz w:val="28"/>
          <w:szCs w:val="28"/>
        </w:rPr>
        <w:t>Консультация для родителей</w:t>
      </w:r>
      <w:r>
        <w:rPr>
          <w:b/>
          <w:color w:val="111111"/>
          <w:sz w:val="28"/>
          <w:szCs w:val="28"/>
        </w:rPr>
        <w:t xml:space="preserve">        </w:t>
      </w:r>
      <w:r w:rsidRPr="00156F34">
        <w:rPr>
          <w:b/>
          <w:color w:val="111111"/>
          <w:sz w:val="28"/>
          <w:szCs w:val="28"/>
        </w:rPr>
        <w:t>«Новый год в кругу семьи»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 xml:space="preserve">Новый год – лучшее время для того, чтобы завести теплые праздничные ритуалы, которые объединят всю семью, от мала до </w:t>
      </w:r>
      <w:proofErr w:type="gramStart"/>
      <w:r w:rsidRPr="00156F34">
        <w:rPr>
          <w:color w:val="111111"/>
          <w:sz w:val="28"/>
          <w:szCs w:val="28"/>
        </w:rPr>
        <w:t>велика</w:t>
      </w:r>
      <w:proofErr w:type="gramEnd"/>
      <w:r w:rsidRPr="00156F34">
        <w:rPr>
          <w:color w:val="111111"/>
          <w:sz w:val="28"/>
          <w:szCs w:val="28"/>
        </w:rPr>
        <w:t>. Не столь важно, что это за традиция – сложные для исполнения домашние спектакли, катание на санках, особое новогоднее блюдо или «ваша» семейная песня, исполняемая за праздничным столом. Главное, что через много-много лет ваш, уже повзрослевший, ребенок с радостью и затаенной грустью будет вспоминать семейный Новый год и продолжит в собственной семье традиции родительского дома.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56F34">
        <w:rPr>
          <w:b/>
          <w:color w:val="111111"/>
          <w:sz w:val="28"/>
          <w:szCs w:val="28"/>
        </w:rPr>
        <w:t>Несколько идей для семейных традиций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НОВОГОДНЯЯ</w:t>
      </w:r>
      <w:r>
        <w:rPr>
          <w:color w:val="111111"/>
          <w:sz w:val="28"/>
          <w:szCs w:val="28"/>
          <w:u w:val="single"/>
        </w:rPr>
        <w:t xml:space="preserve"> </w:t>
      </w:r>
      <w:r w:rsidRPr="00156F34">
        <w:rPr>
          <w:color w:val="111111"/>
          <w:sz w:val="28"/>
          <w:szCs w:val="28"/>
          <w:u w:val="single"/>
        </w:rPr>
        <w:t xml:space="preserve"> ЁЛКА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56F34">
        <w:rPr>
          <w:color w:val="111111"/>
          <w:sz w:val="28"/>
          <w:szCs w:val="28"/>
        </w:rPr>
        <w:t>– Заранее всем вместе создать эскиз новогодней ёлки (можно самый невероятный, а потом оставшиеся до Нового года дни собирать для неё аксессуары.</w:t>
      </w:r>
      <w:proofErr w:type="gramEnd"/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Делать ёлочные украшения всей семьей (это исконно русская традиция).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Смастерить особую ёлочку – из мишуры, ткани, картона и т. п.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Каждому члену семьи загадать желание и сделать ёлочную игрушку, символизирующую это желание.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Нарядить ёлку не только дома, но и на улице для птичек – «украсить» ее кусочками сала, фруктов и т. п.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НОВОГОДНИЕ КОЛЛЕКЦИИ И АРХИВЫ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Собрать коллекцию новогодних игрушек, созданных своими руками.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56F34">
        <w:rPr>
          <w:color w:val="111111"/>
          <w:sz w:val="28"/>
          <w:szCs w:val="28"/>
        </w:rPr>
        <w:t>– Каждый год покупать по одной дорогой и красивой ёлочной игрушке на память (на бумаге написать, какой год и при каких обстоятельствах куплена, и вложить в каждую игрушку).</w:t>
      </w:r>
      <w:proofErr w:type="gramEnd"/>
      <w:r w:rsidRPr="00156F34">
        <w:rPr>
          <w:color w:val="111111"/>
          <w:sz w:val="28"/>
          <w:szCs w:val="28"/>
        </w:rPr>
        <w:t xml:space="preserve"> Можно собрать коллекцию для каждого ребенка, начиная с его первого Нового года.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Каждый год покупать новогодний журнал, газету, книжку, магнитик на холодильник и т. п.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Ежегодно в конце декабря «выпускать» семейную газету, в которой рассказываются смешные истории о домочадцах, пишутся пожелания родным и гостям, пришедшим на праздник.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 xml:space="preserve">– «Шкатулка драгоценностей»: завести красивую вместительную шкатулку, в которую все, от бабушек до малышей, каждое утро 31 декабря </w:t>
      </w:r>
      <w:r w:rsidRPr="00156F34">
        <w:rPr>
          <w:color w:val="111111"/>
          <w:sz w:val="28"/>
          <w:szCs w:val="28"/>
        </w:rPr>
        <w:lastRenderedPageBreak/>
        <w:t>положат по одной вещице, символизирующей для них что-то особенное в уходящем году.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Перед самым боем курантов поставить на съемку видеокамеру, она снимет все происходящее – бесценные кадры для семейного архива. А после – обязательная фотосессия.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СЮРПРИЗЫ ДЛЯ РЕБЕНКА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Ночью поставить ёлку и «нечаянно» разбудить ребенка – чтобы в темноте со всеми включенными гирляндами он ее увидел.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Поехать с детьми в лес «искать ёлочку», которую нужно найти по «звериным» следам (следы, конечно, нужно поставить заранее). Они приведут к сказочной поляне. А там – красавица ёлка, наряженная гирляндами, игрушками, мандаринами! И Дед Мороз с мешком подарков.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ПРОВОДЫ СТАРОГО ГОДА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 xml:space="preserve">– Купить свечку с изображением будущего года, поставить на стол, а рядом – </w:t>
      </w:r>
      <w:proofErr w:type="gramStart"/>
      <w:r w:rsidRPr="00156F34">
        <w:rPr>
          <w:color w:val="111111"/>
          <w:sz w:val="28"/>
          <w:szCs w:val="28"/>
        </w:rPr>
        <w:t>свечку</w:t>
      </w:r>
      <w:proofErr w:type="gramEnd"/>
      <w:r w:rsidRPr="00156F34">
        <w:rPr>
          <w:color w:val="111111"/>
          <w:sz w:val="28"/>
          <w:szCs w:val="28"/>
        </w:rPr>
        <w:t xml:space="preserve"> которую купили год назад. </w:t>
      </w:r>
      <w:proofErr w:type="gramStart"/>
      <w:r w:rsidRPr="00156F34">
        <w:rPr>
          <w:color w:val="111111"/>
          <w:sz w:val="28"/>
          <w:szCs w:val="28"/>
        </w:rPr>
        <w:t>Старую поджечь (проводить старый год, а новую не трогать – новый год только начинается.</w:t>
      </w:r>
      <w:proofErr w:type="gramEnd"/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В новогодний вечер выгнать все плохое, что происходило в семье в течение года. Можно написать это «плохое» на бумажках и сжечь в общей посудине. Можно надуть воздушные шарики по количеству неприятных воспоминаний и «лопнуть» их.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Смастерить семейный календарь или альбом, отвести по листу на каждый год, и пусть каждый член семьи отметит там свои достижения и маленькие победы.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В течение года записывать воспоминания, которые заставят вас улыбнуться. В канун Нового года открыть и перечитать все хорошие вещи.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ПРАЗДНИЧНЫЙ СТОЛ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Готовить на каждый Новый год совершенно новое, необычное блюдо.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Делать традиционное новогоднее блюдо.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Готовить специальные новогодние блюда: пряничных ангелочков, пироги в форме животного, чей год (по восточному календарю) наступает.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Устроить кулинарный вечер: испечь любимое печенье ребенка вместе с ним.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156F34">
        <w:rPr>
          <w:color w:val="111111"/>
          <w:sz w:val="28"/>
          <w:szCs w:val="28"/>
          <w:u w:val="single"/>
        </w:rPr>
        <w:t>ПОДАРКИ</w:t>
      </w:r>
      <w:bookmarkStart w:id="0" w:name="_GoBack"/>
      <w:bookmarkEnd w:id="0"/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lastRenderedPageBreak/>
        <w:t>– За месяц до Нового года попросить ребенка написать письмо Деду Морозу, вложить его в конверт и отправить «получателю».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Можно положить подарки не под ёлку, а развесить на ней записки с указанием мест, где их искать.</w:t>
      </w:r>
    </w:p>
    <w:p w:rsidR="00156F34" w:rsidRPr="00156F34" w:rsidRDefault="00156F34" w:rsidP="00156F3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6F34">
        <w:rPr>
          <w:color w:val="111111"/>
          <w:sz w:val="28"/>
          <w:szCs w:val="28"/>
        </w:rPr>
        <w:t>– Устроить «охоту за сокровищами»: чтобы получить подарок, нужно разгадать веселые ребусы и шарады. Пусть путь к презентам будет необычным и запоминающимся.</w:t>
      </w:r>
    </w:p>
    <w:p w:rsidR="00E87563" w:rsidRPr="00156F34" w:rsidRDefault="00E87563">
      <w:pPr>
        <w:rPr>
          <w:rFonts w:ascii="Times New Roman" w:hAnsi="Times New Roman" w:cs="Times New Roman"/>
          <w:sz w:val="28"/>
          <w:szCs w:val="28"/>
        </w:rPr>
      </w:pPr>
    </w:p>
    <w:sectPr w:rsidR="00E87563" w:rsidRPr="0015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D8"/>
    <w:rsid w:val="00156F34"/>
    <w:rsid w:val="00512BD8"/>
    <w:rsid w:val="00E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2021-12-16T20:52:00Z</dcterms:created>
  <dcterms:modified xsi:type="dcterms:W3CDTF">2021-12-16T20:55:00Z</dcterms:modified>
</cp:coreProperties>
</file>