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Консультация для родителей.</w:t>
      </w: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Pr="008A62DE" w:rsidRDefault="008A62DE" w:rsidP="008A62D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</w:pPr>
      <w:r w:rsidRPr="008A62DE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  <w:t>«Уровень развития речи детей 5 - 7 лет»</w:t>
      </w: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8A62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Характерные особенности развития</w:t>
      </w:r>
    </w:p>
    <w:p w:rsidR="008A62DE" w:rsidRPr="008A62DE" w:rsidRDefault="008A62DE" w:rsidP="008A62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речи детей 5</w:t>
      </w:r>
      <w:r w:rsidRPr="008A62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– 7 лет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Словарный запас ребёнка растет стремительно. В речи появляются собирательные существительные – обозначающие совокупность однородных предметов или живых существ как неделимое целое (листва, дубняк, осинник, детвора, бельё и т.д.). Прилагательные, обозначающие состав, состояние предметов (деревянный, замёрзший и т.д.), а также отвлечённые, абстрактные понятия (добрый, душевный).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Дошкольники начинают активно использовать образные выражения, метафоры («солнечная улыбка», к слову сказать и т.д.). Выстраивают грамматически верные сложносочиненные и сложноподчиненные предложения (склоняют все члены предложения по роду, числу и падежу).  Несколько простых предложений могут объединять в одно с помощью союзов «потому что», «когда», «если» и так далее.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этом возрасте дети любят рассказывать истории, отвечать на вопросы, придумывать сюжеты по картинкам.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Ребёнок старается не только объяснить значение знакомого слова, но и рассуждает о возможном значении незнакомых выражений.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Ребенок способен в беседе озвучить свое эмоциональное состояние и мнение по поводу определенной ситуации, рассуждать о явлениях жизни, наблюдать за происходящим и делиться с близкими впечатлениями, регулирует громкость, интонацию, темп речи.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 условии правильного речевого развития и при отсутствии органических нарушений к шести годам дети овладевают всеми звуками родного языка и правильно употребляют их в речи.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 этом возрасте у детей уже сформировано фонематическое восприятие. Они умеют отличать на слух звонкие звуки от глухих (з-c, ж-ш, б-п, в-ф, г-к, д-т), твёрдые от мягких (т-</w:t>
      </w:r>
      <w:proofErr w:type="spellStart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spellEnd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д-</w:t>
      </w:r>
      <w:proofErr w:type="spellStart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</w:t>
      </w:r>
      <w:proofErr w:type="spellEnd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…), не путать акустически сходные (с-ш, ч-щ, з-ж, р-</w:t>
      </w:r>
      <w:proofErr w:type="gramStart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л...</w:t>
      </w:r>
      <w:proofErr w:type="gramEnd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Нормы речевого развития детей 5</w:t>
      </w:r>
      <w:r w:rsidRPr="008A62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– 7 лет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Словарный запас от 3500 слов.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Дети шестого года жизни хорошо владеют обобщающими понятиями (</w:t>
      </w:r>
      <w:proofErr w:type="gramStart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«транспорт» указывая, что транспорт бывает подземный, наземный, водный, воздушный).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Правильно употребляют в речи предлоги времени и пространства (за диваном, из-за дивана, над, на, под, из-под, около, перед, между, после).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Различают предметы, похожие по звучанию или по назначению (кувшин – ковшик; миска - чашка, тарелка; кружка – стакан; фартук – сарафан; шофер – шахтер).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Знают из чего состоят предметы (дерево - ствол, ветки, листья, корни; стул - спинка, сиденье, ножки).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Имеют представление</w:t>
      </w:r>
    </w:p>
    <w:p w:rsidR="008A62DE" w:rsidRPr="008A62DE" w:rsidRDefault="008A62DE" w:rsidP="008A62DE">
      <w:pPr>
        <w:numPr>
          <w:ilvl w:val="0"/>
          <w:numId w:val="1"/>
        </w:num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сезонных изменениях в природе;  </w:t>
      </w:r>
    </w:p>
    <w:p w:rsidR="008A62DE" w:rsidRPr="008A62DE" w:rsidRDefault="008A62DE" w:rsidP="008A62DE">
      <w:pPr>
        <w:numPr>
          <w:ilvl w:val="0"/>
          <w:numId w:val="1"/>
        </w:num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выращивании овощей и фруктов;  </w:t>
      </w:r>
    </w:p>
    <w:p w:rsidR="008A62DE" w:rsidRPr="008A62DE" w:rsidRDefault="008A62DE" w:rsidP="008A62DE">
      <w:pPr>
        <w:numPr>
          <w:ilvl w:val="0"/>
          <w:numId w:val="1"/>
        </w:num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8A62DE" w:rsidRPr="008A62DE" w:rsidRDefault="008A62DE" w:rsidP="008A62DE">
      <w:pPr>
        <w:numPr>
          <w:ilvl w:val="0"/>
          <w:numId w:val="1"/>
        </w:num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8A62DE" w:rsidRPr="008A62DE" w:rsidRDefault="008A62DE" w:rsidP="008A62DE">
      <w:pPr>
        <w:numPr>
          <w:ilvl w:val="0"/>
          <w:numId w:val="1"/>
        </w:num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лесных ягодах и грибах;  </w:t>
      </w:r>
    </w:p>
    <w:p w:rsidR="008A62DE" w:rsidRPr="008A62DE" w:rsidRDefault="008A62DE" w:rsidP="008A62DE">
      <w:pPr>
        <w:numPr>
          <w:ilvl w:val="0"/>
          <w:numId w:val="1"/>
        </w:num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хищных и травоядных, домашних и диких животных;  </w:t>
      </w:r>
    </w:p>
    <w:p w:rsidR="008A62DE" w:rsidRPr="008A62DE" w:rsidRDefault="008A62DE" w:rsidP="008A62DE">
      <w:pPr>
        <w:numPr>
          <w:ilvl w:val="0"/>
          <w:numId w:val="1"/>
        </w:num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насекомых, птицах, рыбах.  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Хорошо ориентируются в пространстве (право, лево, сзади и т.д.), времени (вчера, сегодня, утром и т.д.).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Знают</w:t>
      </w:r>
    </w:p>
    <w:p w:rsidR="008A62DE" w:rsidRPr="008A62DE" w:rsidRDefault="008A62DE" w:rsidP="008A62DE">
      <w:pPr>
        <w:numPr>
          <w:ilvl w:val="0"/>
          <w:numId w:val="2"/>
        </w:num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месяцев, дней недели, части суток;</w:t>
      </w:r>
    </w:p>
    <w:p w:rsidR="008A62DE" w:rsidRPr="008A62DE" w:rsidRDefault="008A62DE" w:rsidP="008A62DE">
      <w:pPr>
        <w:numPr>
          <w:ilvl w:val="0"/>
          <w:numId w:val="2"/>
        </w:num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своей страны и столицы государства;</w:t>
      </w:r>
    </w:p>
    <w:p w:rsidR="008A62DE" w:rsidRPr="008A62DE" w:rsidRDefault="008A62DE" w:rsidP="008A62DE">
      <w:pPr>
        <w:numPr>
          <w:ilvl w:val="0"/>
          <w:numId w:val="2"/>
        </w:num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географические понятия: море, река, горы, пустыня, лес;</w:t>
      </w:r>
    </w:p>
    <w:p w:rsidR="008A62DE" w:rsidRPr="008A62DE" w:rsidRDefault="008A62DE" w:rsidP="008A62DE">
      <w:pPr>
        <w:numPr>
          <w:ilvl w:val="0"/>
          <w:numId w:val="2"/>
        </w:num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 для пешеходов.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Владеют достаточным количеством глаголов. Не путают сходные действия (идет-ползёт-скачет, отдает-передает-выдает, подчеркнуть-зачеркнуть, переехал-выехал-заехал); знают, что делают различными инструментами (пилят, рубят, режут, колют), как кричат животные и птицы (мычат, щебечут, чирикают, кудахчут, блеют, ржут, стрекочут).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Умеют не только образовывать множественное число существительных (стул-стулья), но и уменьшительные и увеличительные формы слов (хвостик, хвостище), свободно подбирать антонимы (низкий-высокий) и синонимы (умный, сообразительный, смышленый и т.д.).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Правильно проговаривают длинные слова (электричество, милиционер, регулировщик, конструктор, строительный материал и т.п.).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Могут рассказать о событии собственной жизни, описать игрушку, придумать рассказ по картинке, рассказать знакомую сказку.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К концу дошкольного периода дети владеют развернутой фразовой речью, фонетически, лексически и грамматически правильно оформленной.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Владеют монологической и диалогической речью.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Отклоне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ния в речевом развитии ребёнка 5</w:t>
      </w:r>
      <w:r w:rsidRPr="008A62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– 7 лет.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284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должны насторожить следующие показатели: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Ограниченный словарный запас (менее 3000 слов).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Неправильное произношение звуков, замена одних звуков другими.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Трудности различения звуков или их смешение.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Грубые </w:t>
      </w:r>
      <w:proofErr w:type="spellStart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аграмматизмы</w:t>
      </w:r>
      <w:proofErr w:type="spellEnd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речи.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Заикание, запинки, чрезмерные паузы между словами, скандирование слов.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 проговаривание окончаний в словах.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Сложности с запоминанием стихов, пересказом текста.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Частая расстановка неправильного ударения.</w:t>
      </w:r>
    </w:p>
    <w:p w:rsidR="009F1471" w:rsidRDefault="009F1471" w:rsidP="008A62D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9F1471" w:rsidRDefault="009F1471" w:rsidP="008A62D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9F1471" w:rsidRDefault="009F1471" w:rsidP="008A62D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9F1471" w:rsidRDefault="009F1471" w:rsidP="008A62D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9F1471" w:rsidRDefault="009F1471" w:rsidP="008A62D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9F1471" w:rsidRDefault="009F1471" w:rsidP="008A62D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9F1471" w:rsidRDefault="009F1471" w:rsidP="008A62D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9F1471" w:rsidRDefault="009F1471" w:rsidP="008A62D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Pr="008A62DE" w:rsidRDefault="008A62DE" w:rsidP="008A62DE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Методы развития.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нарушении речевого развития у ребенка следует обязательно обратиться к логопеду, который поможет эффективно разрешить возникшую проблему.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очень важно помогать ребенку развивать речь самостоятельно. Для того чтобы </w:t>
      </w:r>
      <w:proofErr w:type="gramStart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 правильно</w:t>
      </w:r>
      <w:proofErr w:type="gramEnd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говорил, родителям следует обратить внимание на следующие рекомендации: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Ваша речь – эталон для ребёнка - говорите правильно, четко и внятно, используйте грамотную и культурную речь, объясняйте незнакомые слова.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Разговаривайте с ребёнком как можно чаще, </w:t>
      </w:r>
      <w:proofErr w:type="gramStart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спрашивайте</w:t>
      </w:r>
      <w:proofErr w:type="gramEnd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он провел свой день, обсуждайте прочитанные вместе книги, просмотренные мультфильмы, совместные походы в кино, театр и т.д.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Читайте вместе соответствующие возрасту ребёнка книги, запишитесь в детскую библиотеку.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Развивайте у ребёнка мышцы челюсти и языка (пережевывание твердой пищи, артикуляционная гимнастика).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Развивайте речевое дыхание, темп и ритм произношения.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Облекайте занятия в игровую форму.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Увеличивайте время занятий постепенно, доделывайте начатое до конца, если ребенок не справляется с заданием, переключитесь на более легкое.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Развивайте фонематический слух ребёнка.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Создавайте у ребенка ситуацию успеха, он должен верить в свои силы.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Не ругайте ребенка за то, что он неправильно разговаривает, относитесь к этому недостатку с терпением, а к ребенку с любовью.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Дыхательная гимнастика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поставленное дыхание – залог успешного становления речи. Оно улучшает кровообращение, укрепляет речевую мускулатуру.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некоторые упражнения для развития дыхания: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«Задуй свечу». Взять в правую руку подобие свечи, левую положить на живот. Вдохнуть воздух полной грудью, надув живот, потом долго выдыхать, пытаясь задуть свечи, как на день рождения.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«Летят гуси». Ходим по комнате имитируя полет гуся. Поднимая руки вверх – вдох, опуская – выдох и при этом тянуть «</w:t>
      </w:r>
      <w:proofErr w:type="spellStart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гуууу</w:t>
      </w:r>
      <w:proofErr w:type="spellEnd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«Шарик». Сделать около 5 вдохов подряд под счет от 1 до 5, и также выдыхать.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«Трубач». Подражаем трубачу. Сначала набираем полную грудь воздуха, затем, издавая звуки трубы, «</w:t>
      </w:r>
      <w:proofErr w:type="gramStart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ту-ту</w:t>
      </w:r>
      <w:proofErr w:type="gramEnd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-ту», выдыхаем.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Важно! Перед началом артикуляционной гимнастики для детей 6-7 лет нужно проводить дыхательные упражнения. В этом возрасте малыши импульсивны и, стремясь рассказать все и сразу, глотают воздух, а вместе с ним и звуки. От этого зачастую можно наблюдать своеобразные дефекты речи.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Дыхательную гимнастику лучше выполнять перед артикуляционной гимнастикой.</w:t>
      </w:r>
    </w:p>
    <w:p w:rsidR="008A62DE" w:rsidRDefault="008A62DE" w:rsidP="008A6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Pr="008A62DE" w:rsidRDefault="008A62DE" w:rsidP="008A62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8A62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Артикуляционная гимнастика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выполняются напротив зеркала, в котором ребенок видит свое отражение и отражение родителя, который с ним занимается.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«Чистим зубки» - открыть широко рот, улыбнуться, показав зубы. Затем кончиком языка «чистить зубы» изнутри, двигая им влево-вправо (сначала нижние, потом верхние). Кончик языка должен находиться за зубами. Губы улыбаются все время, зубы (нижняя челюсть) не двигаются. Повторить по 5-6 движений в каждую сторону.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«Вкусное варенье» - рот открыт, тонким языком проводим по верхней губе вправо, затем влево. Подбородок неподвижен, рот не закрываем. До 10 раз.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«Очень вкусное варенье» -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5 -10 раз.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«Маляр» - широко открыть рот, улыбнуться, показав зубы. Кончиком языка «красить потолок», двигая им по твердому небу вперед-назад (до зубов и подальше к горлышку). Язык не должен выскакивать за зубы, отрываться «от потолка» и двигаться влево-вправо. Зубы (нижняя челюсть) не двигаются. Повторить по 5-6 движений в каждую сторону.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«Лошадка» - приоткрыть рот, улыбнуться, показав зубы. Цокать языком медленно-быстрее-быстро-медленно с короткими паузами для отдыха. Широкий кончик языка сначала присасывается к небу, а потом свободно шлепается вниз. Стараться смотреть на язык и не двигать нижней челюстью.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«Грибок» - приоткрыть рот, показать зубы. Цокнув языком, снова присосать широкий плоский язык к нёбу и удерживать так 5-10 сек. (уздечка языка - это «ножка грибка», сам язык - его «шляпка»). Повторить 2-3 раза.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«Гармошка» - сделать «грибок» и удерживая язык, потягивать его уздечку, широко открывая рот, а затем сжимая зубы. Повторить 6-8 раз.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«Барабанщик» - улыбнуться, широко открыть рот и постучать кончиком языка за верхними зубами: Д-Д-Д… Следить за тем, чтобы язык поднимался к нёбу сам (без нижней челюсти), рот должен быть постоянно открыт, нижняя челюсть неподвижна, язык с силой упирается в нёбо.</w:t>
      </w:r>
    </w:p>
    <w:p w:rsid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Речевые игры.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«Отгадай-ка»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словаря, речевого внимания, воображения.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взрослый перечисляет части задуманного предмета (кудрявая, белоствольная, зеленая, с сережками), ребенок должен отгадать задуманный предмет. Потом можно поменяться ролями.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«Я знаю 5…»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расширение словаря, развитие воображения.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родитель говорит «Я знаю 5 диких животных (фруктов, профессий, частей тела или частей предмета и т.д.)» и перечисляет 5 названий. Затем ребёнок должен выбрать категорию и назвать 5 соответствующих названий.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«Правда или ложь»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словаря, речевого внимания, воображения, эрудиции.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родитель говорит любое утверждение (например, «чашка и грабли – это посуда» или «медведь любит морковь»), ребенок должен сказать, правда это или нет и объяснить почему.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«Скажи по-другому»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расширение словаря, развитие воображения.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родитель называет слово-предмет, а ребенок подбирает как можно больше слов-действий этого предмета: зайка – бежит, скачет, прыгает и т.д.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родитель называет слово-действие, а ребенок </w:t>
      </w:r>
      <w:proofErr w:type="gramStart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подбирает  слова</w:t>
      </w:r>
      <w:proofErr w:type="gramEnd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-предметы: бежит – мальчик, время, зайка и т.д.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«Подбери словечко»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фонематического слуха, расширение словаря.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игры: родитель предлагает ребёнку подобрать как можно больше </w:t>
      </w:r>
      <w:proofErr w:type="gramStart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proofErr w:type="gramEnd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начинающихся с заданного звука или слога (</w:t>
      </w:r>
      <w:proofErr w:type="spellStart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мама, машина, малина, магазин и т.д.).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длиннее?»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расширение словаря, подбор однокоренных слов.</w:t>
      </w:r>
    </w:p>
    <w:p w:rsidR="008A62DE" w:rsidRPr="008A62DE" w:rsidRDefault="008A62DE" w:rsidP="008A62DE">
      <w:pPr>
        <w:shd w:val="clear" w:color="auto" w:fill="FFFFFF"/>
        <w:spacing w:after="0" w:line="240" w:lineRule="auto"/>
        <w:ind w:left="283" w:right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игры: родитель предлагает «удлинить» короткое слово: рыба – рыбка, рыбешка – </w:t>
      </w:r>
      <w:proofErr w:type="spellStart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рыбонька</w:t>
      </w:r>
      <w:proofErr w:type="spellEnd"/>
      <w:r w:rsidRPr="008A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рыбалка и т.д.</w:t>
      </w:r>
    </w:p>
    <w:p w:rsidR="0046209A" w:rsidRDefault="0046209A" w:rsidP="008A62DE"/>
    <w:sectPr w:rsidR="0046209A" w:rsidSect="008A62DE">
      <w:pgSz w:w="11906" w:h="16838"/>
      <w:pgMar w:top="720" w:right="720" w:bottom="720" w:left="72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74129"/>
    <w:multiLevelType w:val="multilevel"/>
    <w:tmpl w:val="23AC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266F2C"/>
    <w:multiLevelType w:val="multilevel"/>
    <w:tmpl w:val="763E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DE"/>
    <w:rsid w:val="0046209A"/>
    <w:rsid w:val="008A62DE"/>
    <w:rsid w:val="009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A6F0E-C445-42DF-9382-A93661A01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6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2020-10-22T07:31:00Z</dcterms:created>
  <dcterms:modified xsi:type="dcterms:W3CDTF">2020-10-22T07:43:00Z</dcterms:modified>
</cp:coreProperties>
</file>